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50" w:rsidRDefault="00041F50" w:rsidP="00041F50">
      <w:pPr>
        <w:pStyle w:val="Ttulo3"/>
        <w:shd w:val="clear" w:color="auto" w:fill="FFFFFF"/>
        <w:rPr>
          <w:color w:val="000000"/>
        </w:rPr>
      </w:pPr>
      <w:r>
        <w:rPr>
          <w:rStyle w:val="Forte"/>
          <w:rFonts w:ascii="Arial" w:hAnsi="Arial" w:cs="Arial"/>
          <w:b/>
          <w:bCs/>
          <w:color w:val="222222"/>
        </w:rPr>
        <w:t>SEDE EXTREMA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pStyle w:val="NormalWeb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</w:rPr>
      </w:pPr>
      <w:r>
        <w:rPr>
          <w:rStyle w:val="nfase"/>
          <w:rFonts w:ascii="Arial" w:hAnsi="Arial" w:cs="Arial"/>
          <w:color w:val="444444"/>
          <w:sz w:val="27"/>
          <w:szCs w:val="27"/>
        </w:rPr>
        <w:t>Leia em sua Bíblia o Salmo 143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shd w:val="clear" w:color="auto" w:fill="FFFFFF"/>
        <w:spacing w:line="235" w:lineRule="atLeast"/>
        <w:rPr>
          <w:rFonts w:ascii="Calibri" w:hAnsi="Calibri"/>
          <w:color w:val="000000"/>
        </w:rPr>
      </w:pPr>
      <w:r>
        <w:rPr>
          <w:rStyle w:val="Forte"/>
          <w:rFonts w:ascii="Arial" w:hAnsi="Arial" w:cs="Arial"/>
          <w:i/>
          <w:iCs/>
          <w:color w:val="6F6F6F"/>
        </w:rPr>
        <w:t>“E a minha língua gruda no céu da boca.” (</w:t>
      </w:r>
      <w:proofErr w:type="spellStart"/>
      <w:r>
        <w:rPr>
          <w:rStyle w:val="spelle"/>
          <w:rFonts w:ascii="Arial" w:hAnsi="Arial" w:cs="Arial"/>
          <w:b/>
          <w:bCs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> 22.15)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pStyle w:val="NormalWeb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Jesus usou fortes imagens para descrever sua sede: derramado como água, o coração derretido como cera, a força que secou. Agora, sua língua gruda em sua mandíbula.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pStyle w:val="NormalWeb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Ele não havia bebido nada desde a Última Ceia, a não ser que o anjo que o serviu durante sua oração no jardim do </w:t>
      </w:r>
      <w:proofErr w:type="spellStart"/>
      <w:r>
        <w:rPr>
          <w:rStyle w:val="spelle"/>
          <w:rFonts w:ascii="Arial" w:hAnsi="Arial" w:cs="Arial"/>
          <w:color w:val="444444"/>
          <w:sz w:val="27"/>
          <w:szCs w:val="27"/>
        </w:rPr>
        <w:t>Getsêmani</w:t>
      </w:r>
      <w:proofErr w:type="spellEnd"/>
      <w:r>
        <w:rPr>
          <w:rFonts w:ascii="Arial" w:hAnsi="Arial" w:cs="Arial"/>
          <w:color w:val="444444"/>
          <w:sz w:val="27"/>
          <w:szCs w:val="27"/>
        </w:rPr>
        <w:t> tenha lhe dado algum líquido. Mas mesmo nessa intensa oração no jardim, Jesus começou a derramar-se por nós. Lucas nos diz que “o seu suor era como gotas de sangue caindo no chão" (</w:t>
      </w:r>
      <w:proofErr w:type="spellStart"/>
      <w:r>
        <w:rPr>
          <w:rStyle w:val="spelle"/>
          <w:rFonts w:ascii="Arial" w:hAnsi="Arial" w:cs="Arial"/>
          <w:color w:val="444444"/>
          <w:sz w:val="27"/>
          <w:szCs w:val="27"/>
        </w:rPr>
        <w:t>Lc</w:t>
      </w:r>
      <w:proofErr w:type="spellEnd"/>
      <w:r>
        <w:rPr>
          <w:rFonts w:ascii="Arial" w:hAnsi="Arial" w:cs="Arial"/>
          <w:color w:val="444444"/>
          <w:sz w:val="27"/>
          <w:szCs w:val="27"/>
        </w:rPr>
        <w:t> 22.44). A partir daquele momento, água ou outra bebida não foram permitidas a ele.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pStyle w:val="NormalWeb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Pendurado nu na cruz, sob o sol escaldante, Jesus fica mais e mais desidratado. Ele está tão sedento que sua língua gruda no céu da boca. Os soldados romanos molham uma esponja com vinagre de vinho e a mantém na frente de sua boca, mas fora do seu alcance. É parte de sua cruel zombaria (</w:t>
      </w:r>
      <w:proofErr w:type="spellStart"/>
      <w:r>
        <w:rPr>
          <w:rStyle w:val="spelle"/>
          <w:rFonts w:ascii="Arial" w:hAnsi="Arial" w:cs="Arial"/>
          <w:color w:val="444444"/>
          <w:sz w:val="27"/>
          <w:szCs w:val="27"/>
        </w:rPr>
        <w:t>Lc</w:t>
      </w:r>
      <w:proofErr w:type="spellEnd"/>
      <w:r>
        <w:rPr>
          <w:rFonts w:ascii="Arial" w:hAnsi="Arial" w:cs="Arial"/>
          <w:color w:val="444444"/>
          <w:sz w:val="27"/>
          <w:szCs w:val="27"/>
        </w:rPr>
        <w:t> 23.36). Só momentos antes da sua morte, ao pagar pelos nossos pecados, com tudo completado, é que ele vai realmente beber algo.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pStyle w:val="NormalWeb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Jesus descreveu o inferno de maneira semelhante em seu relato sobre o rico e Lázaro. O homem rico “sofria muito no mundo dos mortos... Então gritou: “Pai Abraão, tenha pena de mim! Mande que Lázaro molhe o dedo na água e venha refrescar a minha língua porque estou sofrendo muito neste fogo!” Porém Abraão respondeu: “Meu filho... há um grande abismo entre nós, de modo que os querem atravessar daqui até vocês não podem, como também os daí não podem passar para cá”” (</w:t>
      </w:r>
      <w:proofErr w:type="spellStart"/>
      <w:r>
        <w:rPr>
          <w:rStyle w:val="spelle"/>
          <w:rFonts w:ascii="Arial" w:hAnsi="Arial" w:cs="Arial"/>
          <w:color w:val="444444"/>
          <w:sz w:val="27"/>
          <w:szCs w:val="27"/>
        </w:rPr>
        <w:t>Lc</w:t>
      </w:r>
      <w:proofErr w:type="spellEnd"/>
      <w:r>
        <w:rPr>
          <w:rFonts w:ascii="Arial" w:hAnsi="Arial" w:cs="Arial"/>
          <w:color w:val="444444"/>
          <w:sz w:val="27"/>
          <w:szCs w:val="27"/>
        </w:rPr>
        <w:t> 16.23-26).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:rsidR="00041F50" w:rsidRDefault="00041F50" w:rsidP="00041F50">
      <w:pPr>
        <w:pStyle w:val="NormalWeb"/>
        <w:shd w:val="clear" w:color="auto" w:fill="FFFFFF"/>
        <w:spacing w:before="0" w:beforeAutospacing="0" w:after="300" w:afterAutospacing="0"/>
        <w:rPr>
          <w:color w:val="000000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Na cruz, Jesus sofreu o fogo do inferno e uma imensa sede para que você e eu nunca tenhamos sede.</w:t>
      </w:r>
    </w:p>
    <w:p w:rsidR="00041F50" w:rsidRDefault="00041F50" w:rsidP="00041F50">
      <w:pPr>
        <w:spacing w:line="235" w:lineRule="atLeast"/>
        <w:rPr>
          <w:rFonts w:ascii="Calibri" w:hAnsi="Calibri"/>
          <w:color w:val="000000"/>
        </w:rPr>
      </w:pPr>
      <w:bookmarkStart w:id="0" w:name="_GoBack"/>
      <w:bookmarkEnd w:id="0"/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041F50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41F50"/>
    <w:rsid w:val="0021598A"/>
    <w:rsid w:val="00366E1E"/>
    <w:rsid w:val="00391303"/>
    <w:rsid w:val="003E3C32"/>
    <w:rsid w:val="00652FDA"/>
    <w:rsid w:val="007E1E2E"/>
    <w:rsid w:val="0084590C"/>
    <w:rsid w:val="008B6772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  <w:style w:type="character" w:customStyle="1" w:styleId="spelle">
    <w:name w:val="spelle"/>
    <w:basedOn w:val="Fontepargpadro"/>
    <w:rsid w:val="00041F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919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8858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0678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289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54151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2019-03-30T12:22:00Z</dcterms:created>
  <dcterms:modified xsi:type="dcterms:W3CDTF">2019-03-30T12:22:00Z</dcterms:modified>
</cp:coreProperties>
</file>